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江西师范大学报告会、研讨会、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年会、讲座、论坛、讲课申请审批表</w:t>
      </w:r>
    </w:p>
    <w:tbl>
      <w:tblPr>
        <w:tblStyle w:val="7"/>
        <w:tblpPr w:leftFromText="180" w:rightFromText="180" w:vertAnchor="text" w:horzAnchor="page" w:tblpX="1645" w:tblpY="328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52"/>
        <w:gridCol w:w="1519"/>
        <w:gridCol w:w="139"/>
        <w:gridCol w:w="771"/>
        <w:gridCol w:w="608"/>
        <w:gridCol w:w="304"/>
        <w:gridCol w:w="926"/>
        <w:gridCol w:w="591"/>
        <w:gridCol w:w="734"/>
        <w:gridCol w:w="711"/>
        <w:gridCol w:w="22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33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主题</w:t>
            </w:r>
          </w:p>
        </w:tc>
        <w:tc>
          <w:tcPr>
            <w:tcW w:w="7629" w:type="dxa"/>
            <w:gridSpan w:val="12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8960" w:type="dxa"/>
            <w:gridSpan w:val="1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拟请报告人情况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483" w:type="dxa"/>
            <w:gridSpan w:val="2"/>
            <w:vAlign w:val="center"/>
          </w:tcPr>
          <w:p>
            <w:pPr>
              <w:spacing w:line="380" w:lineRule="exact"/>
              <w:ind w:firstLine="140" w:firstLineChars="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519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912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年龄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国籍</w:t>
            </w:r>
          </w:p>
        </w:tc>
        <w:tc>
          <w:tcPr>
            <w:tcW w:w="947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48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19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912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947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48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477" w:type="dxa"/>
            <w:gridSpan w:val="11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48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7477" w:type="dxa"/>
            <w:gridSpan w:val="11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8960" w:type="dxa"/>
            <w:gridSpan w:val="1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报告会有关情况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48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类别</w:t>
            </w:r>
          </w:p>
        </w:tc>
        <w:tc>
          <w:tcPr>
            <w:tcW w:w="7477" w:type="dxa"/>
            <w:gridSpan w:val="11"/>
            <w:vAlign w:val="center"/>
          </w:tcPr>
          <w:p>
            <w:pPr>
              <w:spacing w:line="38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□报告会□研讨会□讲座□论坛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48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主持人</w:t>
            </w:r>
          </w:p>
        </w:tc>
        <w:tc>
          <w:tcPr>
            <w:tcW w:w="151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1821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面向对象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48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讲座时间</w:t>
            </w:r>
          </w:p>
        </w:tc>
        <w:tc>
          <w:tcPr>
            <w:tcW w:w="151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讲座地点</w:t>
            </w:r>
          </w:p>
        </w:tc>
        <w:tc>
          <w:tcPr>
            <w:tcW w:w="1821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讲座规模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48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经费来源</w:t>
            </w:r>
          </w:p>
        </w:tc>
        <w:tc>
          <w:tcPr>
            <w:tcW w:w="7477" w:type="dxa"/>
            <w:gridSpan w:val="11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48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9" w:type="dxa"/>
            <w:gridSpan w:val="9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办公电话：手机：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atLeast"/>
        </w:trPr>
        <w:tc>
          <w:tcPr>
            <w:tcW w:w="8960" w:type="dxa"/>
            <w:gridSpan w:val="13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8"/>
                <w:sz w:val="28"/>
                <w:szCs w:val="28"/>
              </w:rPr>
              <w:t>主讲人简介（主要学习、工作经历、代表专著和论文、专长领域与研究方向等）：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atLeast"/>
        </w:trPr>
        <w:tc>
          <w:tcPr>
            <w:tcW w:w="8960" w:type="dxa"/>
            <w:gridSpan w:val="13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ascii="仿宋_GB2312" w:eastAsia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8"/>
                <w:sz w:val="28"/>
                <w:szCs w:val="28"/>
              </w:rPr>
              <w:t>讲学内容概要（主要观点）：</w:t>
            </w:r>
          </w:p>
          <w:p>
            <w:pPr>
              <w:widowControl/>
              <w:spacing w:line="380" w:lineRule="exact"/>
              <w:ind w:left="5250" w:firstLine="480"/>
              <w:jc w:val="left"/>
              <w:rPr>
                <w:rFonts w:ascii="仿宋_GB2312" w:eastAsia="仿宋_GB231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8" w:hRule="atLeast"/>
        </w:trPr>
        <w:tc>
          <w:tcPr>
            <w:tcW w:w="8960" w:type="dxa"/>
            <w:gridSpan w:val="13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ascii="仿宋_GB2312" w:eastAsia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8"/>
                <w:sz w:val="28"/>
                <w:szCs w:val="28"/>
              </w:rPr>
              <w:t>会议议程（可附页）</w:t>
            </w:r>
          </w:p>
        </w:tc>
      </w:tr>
    </w:tbl>
    <w:p>
      <w:pPr>
        <w:rPr>
          <w:vanish/>
        </w:rPr>
      </w:pPr>
    </w:p>
    <w:tbl>
      <w:tblPr>
        <w:tblStyle w:val="7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8"/>
        <w:gridCol w:w="2841"/>
        <w:gridCol w:w="3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73" w:type="dxa"/>
            <w:gridSpan w:val="3"/>
          </w:tcPr>
          <w:p>
            <w:pPr>
              <w:autoSpaceDE w:val="0"/>
              <w:autoSpaceDN w:val="0"/>
              <w:adjustRightInd w:val="0"/>
              <w:spacing w:line="460" w:lineRule="exact"/>
              <w:ind w:right="-334" w:rightChars="-159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主办单位意见（主讲人资格审查，内容是否有涉密、敏感内容）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right="-334" w:rightChars="-159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right="-334" w:rightChars="-159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（主要负责人签字、单位盖章）：</w:t>
            </w:r>
          </w:p>
          <w:p>
            <w:pPr>
              <w:ind w:left="0" w:firstLine="4900" w:firstLineChars="1750"/>
              <w:rPr>
                <w:rFonts w:ascii="宋体" w:hAnsi="宋体" w:eastAsia="方正仿宋繁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9073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学工部、研工部、团委（或社科处、科技处、教务处、研究生院）意见：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right="-334" w:rightChars="-159" w:firstLine="3220" w:firstLineChars="115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（主要负责人签字、单位盖章）：</w:t>
            </w:r>
          </w:p>
          <w:p>
            <w:pPr>
              <w:ind w:firstLine="4900" w:firstLineChars="1750"/>
              <w:rPr>
                <w:rFonts w:ascii="宋体" w:hAnsi="宋体" w:eastAsia="方正仿宋繁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国际合作与交流处意见（邀请境外人员担任报告人或参加报告会）：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1400" w:firstLineChars="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1400" w:firstLineChars="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284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党委统战部意见（涉及民族、宗教事务的报告会）：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1400" w:firstLineChars="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ind w:left="0" w:firstLine="1120" w:firstLineChars="400"/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307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保卫部意见（参加报告会人数超过500）：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1400" w:firstLineChars="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ind w:firstLine="1260" w:firstLineChars="450"/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3"/>
          </w:tcPr>
          <w:p>
            <w:pPr>
              <w:autoSpaceDE w:val="0"/>
              <w:autoSpaceDN w:val="0"/>
              <w:adjustRightInd w:val="0"/>
              <w:spacing w:line="460" w:lineRule="exact"/>
              <w:ind w:right="-334" w:rightChars="-159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党委宣传部意见：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right="-334" w:rightChars="-159"/>
              <w:jc w:val="left"/>
              <w:rPr>
                <w:rFonts w:ascii="宋体" w:hAnsi="宋体" w:eastAsia="方正仿宋繁体"/>
                <w:b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1400" w:firstLineChars="5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1400" w:firstLineChars="500"/>
              <w:jc w:val="center"/>
              <w:rPr>
                <w:rFonts w:ascii="宋体" w:hAnsi="宋体" w:eastAsia="方正仿宋繁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3"/>
          </w:tcPr>
          <w:p>
            <w:pPr>
              <w:autoSpaceDE w:val="0"/>
              <w:autoSpaceDN w:val="0"/>
              <w:adjustRightInd w:val="0"/>
              <w:spacing w:line="460" w:lineRule="exact"/>
              <w:ind w:right="-334" w:rightChars="-159"/>
              <w:jc w:val="left"/>
              <w:rPr>
                <w:rFonts w:ascii="宋体" w:hAnsi="宋体" w:eastAsia="方正仿宋繁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党委审批意见：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right="-334" w:rightChars="-159"/>
              <w:jc w:val="left"/>
              <w:rPr>
                <w:rFonts w:ascii="宋体" w:hAnsi="宋体" w:eastAsia="方正仿宋繁体"/>
                <w:b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1400" w:firstLineChars="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（盖章）</w:t>
            </w:r>
          </w:p>
          <w:p>
            <w:pPr>
              <w:spacing w:line="440" w:lineRule="exact"/>
              <w:ind w:firstLine="1400" w:firstLineChars="500"/>
              <w:rPr>
                <w:rFonts w:ascii="宋体" w:hAnsi="宋体" w:eastAsia="方正仿宋繁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年   月   日</w:t>
            </w:r>
          </w:p>
        </w:tc>
      </w:tr>
    </w:tbl>
    <w:p>
      <w:pPr>
        <w:autoSpaceDE w:val="0"/>
        <w:autoSpaceDN w:val="0"/>
        <w:adjustRightInd w:val="0"/>
        <w:spacing w:line="400" w:lineRule="exact"/>
        <w:ind w:left="-256" w:leftChars="-122" w:right="-334" w:rightChars="-159" w:firstLine="291" w:firstLineChars="104"/>
        <w:jc w:val="left"/>
        <w:rPr>
          <w:rFonts w:ascii="仿宋_GB2312" w:eastAsia="仿宋_GB2312" w:cs="仿宋"/>
          <w:sz w:val="28"/>
          <w:szCs w:val="28"/>
        </w:rPr>
      </w:pPr>
      <w:r>
        <w:rPr>
          <w:rFonts w:hint="eastAsia" w:ascii="仿宋_GB2312" w:eastAsia="仿宋_GB2312" w:cs="仿宋"/>
          <w:sz w:val="28"/>
          <w:szCs w:val="28"/>
        </w:rPr>
        <w:t>注：此表格用于各类各层面报告会审批</w:t>
      </w:r>
      <w:bookmarkStart w:id="0" w:name="_GoBack"/>
      <w:bookmarkEnd w:id="0"/>
      <w:r>
        <w:rPr>
          <w:rFonts w:hint="eastAsia" w:ascii="仿宋_GB2312" w:eastAsia="仿宋_GB2312" w:cs="仿宋"/>
          <w:sz w:val="28"/>
          <w:szCs w:val="28"/>
        </w:rPr>
        <w:t>。</w:t>
      </w:r>
    </w:p>
    <w:p/>
    <w:sectPr>
      <w:pgSz w:w="11906" w:h="16838"/>
      <w:pgMar w:top="1417" w:right="1800" w:bottom="141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繁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1BEC20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444</Words>
  <Characters>446</Characters>
  <Lines>91</Lines>
  <Paragraphs>53</Paragraphs>
  <TotalTime>1</TotalTime>
  <ScaleCrop>false</ScaleCrop>
  <LinksUpToDate>false</LinksUpToDate>
  <CharactersWithSpaces>642</CharactersWithSpaces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2020-12-01T01:18:00Z</dcterms:created>
  <dc:creator>fhliu</dc:creator>
  <cp:lastModifiedBy>张云lolanthe</cp:lastModifiedBy>
  <dcterms:modified xsi:type="dcterms:W3CDTF">2021-12-08T06:39:01Z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A0C21E5A43EC4CDAA0E7D54E91553CCC</vt:lpwstr>
  </property>
</Properties>
</file>